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BD" w:rsidRDefault="001C64BD" w:rsidP="001C64BD">
      <w:pPr>
        <w:pStyle w:val="Rubrik1"/>
      </w:pPr>
      <w:r>
        <w:t>Bomöte 15 november 2016 klockan 19-21</w:t>
      </w:r>
    </w:p>
    <w:p w:rsidR="00BE7751" w:rsidRDefault="00BE7751" w:rsidP="00BE7751">
      <w:r>
        <w:t>Patrick hälsade alla välkomna och informerade om aktuella frågor.</w:t>
      </w:r>
      <w:r w:rsidR="00940F65">
        <w:t xml:space="preserve"> 29 personer (utom styrelsen) var närvarande.</w:t>
      </w:r>
    </w:p>
    <w:p w:rsidR="00A4004C" w:rsidRPr="00BE7751" w:rsidRDefault="00A4004C" w:rsidP="00BE7751">
      <w:r>
        <w:t>Bomöte nummer två sedan ombildningen. Bomötet är öppet för alla som bor på Diamanten.</w:t>
      </w:r>
    </w:p>
    <w:p w:rsidR="00D44E07" w:rsidRDefault="001C64BD" w:rsidP="00D44E07">
      <w:pPr>
        <w:pStyle w:val="Rubrik2"/>
      </w:pPr>
      <w:r>
        <w:t>Referenshuset</w:t>
      </w:r>
    </w:p>
    <w:p w:rsidR="00A4004C" w:rsidRPr="00A4004C" w:rsidRDefault="00D44E07" w:rsidP="00A4004C">
      <w:r>
        <w:t>Patrick berättade att fasadrenoveringen av referenshuset är klart, men trapporna återstår att fixa.</w:t>
      </w:r>
      <w:r w:rsidR="00F1365E">
        <w:t xml:space="preserve"> Referenshuset är ett underlag för att föreningen ska kunna beräkna kommande kostnader. Fråga om vem som har bestämt val om kulör, Patrick informerade att det är styrelsen som har valt kulör. Det röda kommer att vara fortsatt rött. Kommentar om att hantverkarna har skött jobbet jättebra.</w:t>
      </w:r>
      <w:r w:rsidR="001D679E">
        <w:t xml:space="preserve"> </w:t>
      </w:r>
    </w:p>
    <w:p w:rsidR="001C64BD" w:rsidRDefault="001C64BD" w:rsidP="001C64BD">
      <w:pPr>
        <w:pStyle w:val="Rubrik2"/>
      </w:pPr>
      <w:r>
        <w:t>Dagiset</w:t>
      </w:r>
    </w:p>
    <w:p w:rsidR="00F1365E" w:rsidRPr="00F1365E" w:rsidRDefault="001D679E" w:rsidP="00F1365E">
      <w:r>
        <w:t>6 lägenheter ska göras iordning invändigt. Därefter kommer även fasaden att renoveras.</w:t>
      </w:r>
      <w:r w:rsidR="00940F65">
        <w:t xml:space="preserve"> Även utemiljön runt dagiset behöver göras iordning. Byggstart är planerad till vecka 2 2017.</w:t>
      </w:r>
    </w:p>
    <w:p w:rsidR="001C64BD" w:rsidRDefault="00940F65" w:rsidP="001C64BD">
      <w:pPr>
        <w:pStyle w:val="Rubrik2"/>
      </w:pPr>
      <w:r>
        <w:t>Värme och ventilation</w:t>
      </w:r>
    </w:p>
    <w:p w:rsidR="00940F65" w:rsidRDefault="00940F65" w:rsidP="00940F65">
      <w:r>
        <w:t>OVK gjordes 2014, luftflödena stämde inte med tillåtna värden. Ett antal åtgärder gjordes för att få till värden inom tillåtna gränser. Det har resulterat i att det blir kallare i lägenheterna. Kortsiktiga lösningar har tagits fram, men styrelsen arbetar även med långsiktiga lösningar, till exem</w:t>
      </w:r>
      <w:r w:rsidR="008553E2">
        <w:t xml:space="preserve">pel hur värmecentralen fungerar och hur vi ska få värmecentralen att ge bättre effekt. Experterna som styrelsen har konsulterat </w:t>
      </w:r>
    </w:p>
    <w:p w:rsidR="008553E2" w:rsidRDefault="008553E2" w:rsidP="00940F65">
      <w:r>
        <w:t>Tio sensorer finns utsatta i olika lägenheter i området, dessa är kopplade till ett system som heter E-gain.</w:t>
      </w:r>
    </w:p>
    <w:p w:rsidR="00940F65" w:rsidRPr="00940F65" w:rsidRDefault="008553E2" w:rsidP="00940F65">
      <w:r>
        <w:t>Det fanns en läcka i värmesystemet i marken utanför dagiset, som är lagat nu, cirka 100 liter vatten rann ut varje dygn.</w:t>
      </w:r>
    </w:p>
    <w:p w:rsidR="001C64BD" w:rsidRDefault="001C64BD" w:rsidP="001C64BD">
      <w:pPr>
        <w:pStyle w:val="Rubrik2"/>
      </w:pPr>
      <w:r>
        <w:t>Parkering</w:t>
      </w:r>
    </w:p>
    <w:p w:rsidR="005273F6" w:rsidRDefault="007738E7" w:rsidP="00940F65">
      <w:r>
        <w:t xml:space="preserve">17 nya parkeringsplatser är iordninggjorda. </w:t>
      </w:r>
      <w:r w:rsidR="00EA1433">
        <w:t xml:space="preserve">Det finns 80 kallgarage och 97 parkeringsplatser för uthyrning. Riksbyggens parkeringsadministration </w:t>
      </w:r>
      <w:r w:rsidR="005273F6">
        <w:t xml:space="preserve">fungerar inte särskilt </w:t>
      </w:r>
      <w:r w:rsidR="00EA1433">
        <w:t xml:space="preserve">bra. </w:t>
      </w:r>
    </w:p>
    <w:p w:rsidR="005273F6" w:rsidRDefault="005273F6" w:rsidP="00940F65">
      <w:r>
        <w:t>Alla parkeringsrutor ska synas (vara ordentligt markerade).</w:t>
      </w:r>
    </w:p>
    <w:p w:rsidR="001C64BD" w:rsidRDefault="001C64BD" w:rsidP="001C64BD">
      <w:pPr>
        <w:pStyle w:val="Rubrik2"/>
      </w:pPr>
      <w:r>
        <w:t>Bofolder</w:t>
      </w:r>
    </w:p>
    <w:p w:rsidR="005273F6" w:rsidRPr="005273F6" w:rsidRDefault="004502D4" w:rsidP="005273F6">
      <w:r>
        <w:t>En ny version kommer i närtid.</w:t>
      </w:r>
    </w:p>
    <w:p w:rsidR="001C64BD" w:rsidRDefault="00147D84" w:rsidP="001C64BD">
      <w:pPr>
        <w:pStyle w:val="Rubrik2"/>
      </w:pPr>
      <w:r>
        <w:t>Felanmälan</w:t>
      </w:r>
    </w:p>
    <w:p w:rsidR="00C75DF3" w:rsidRDefault="00C75DF3" w:rsidP="00C75DF3">
      <w:r>
        <w:t>Fe</w:t>
      </w:r>
      <w:r w:rsidR="00147D84">
        <w:t>lanmälan ska göras till Drifita, via telefon eller via deras hemsida.</w:t>
      </w:r>
    </w:p>
    <w:p w:rsidR="00147D84" w:rsidRPr="00C75DF3" w:rsidRDefault="00147D84" w:rsidP="00C75DF3">
      <w:r>
        <w:t>Riksbyggen sköter den ekonomiska förvaltningen, exempelvis hyresavier.</w:t>
      </w:r>
    </w:p>
    <w:p w:rsidR="001C64BD" w:rsidRDefault="001C64BD" w:rsidP="001C64BD">
      <w:pPr>
        <w:pStyle w:val="Rubrik2"/>
      </w:pPr>
      <w:r>
        <w:t>Hemsidan, styrelsemejl</w:t>
      </w:r>
    </w:p>
    <w:p w:rsidR="00940F65" w:rsidRPr="00A4004C" w:rsidRDefault="00A4004C" w:rsidP="00A4004C">
      <w:r>
        <w:t xml:space="preserve">Patrik informerade om föreningens hemsida. </w:t>
      </w:r>
      <w:hyperlink r:id="rId8" w:history="1">
        <w:r w:rsidRPr="00A6716E">
          <w:rPr>
            <w:rStyle w:val="Hyperlnk"/>
          </w:rPr>
          <w:t>www.brf-diamanten.se</w:t>
        </w:r>
      </w:hyperlink>
      <w:r w:rsidR="00D44E07">
        <w:t xml:space="preserve"> .</w:t>
      </w:r>
      <w:r>
        <w:t xml:space="preserve"> Där läggs information upp. Dessutom sätts lappar upp på anslagstavlorna. Jimmy berättade om att </w:t>
      </w:r>
      <w:r>
        <w:lastRenderedPageBreak/>
        <w:t>antalet besökare på hemsidan</w:t>
      </w:r>
      <w:r w:rsidR="00D44E07">
        <w:t xml:space="preserve"> ökar</w:t>
      </w:r>
      <w:r>
        <w:t>. Styrelsen tar gärna emot förslag på vilken information</w:t>
      </w:r>
      <w:r w:rsidR="00D44E07">
        <w:t xml:space="preserve"> de boende vill läsa om på hemsidan.</w:t>
      </w:r>
      <w:r w:rsidR="00940F65">
        <w:t xml:space="preserve"> Kontakta styrelsen via </w:t>
      </w:r>
      <w:hyperlink r:id="rId9" w:history="1">
        <w:r w:rsidR="00940F65" w:rsidRPr="00A6716E">
          <w:rPr>
            <w:rStyle w:val="Hyperlnk"/>
          </w:rPr>
          <w:t>styrelsen@brf-diamanten.se</w:t>
        </w:r>
      </w:hyperlink>
      <w:r w:rsidR="00940F65">
        <w:t xml:space="preserve"> eller lägg ett brev i brevlådan Diamantgången 245.</w:t>
      </w:r>
    </w:p>
    <w:p w:rsidR="001C64BD" w:rsidRDefault="001C64BD" w:rsidP="001C64BD">
      <w:pPr>
        <w:pStyle w:val="Rubrik2"/>
      </w:pPr>
      <w:r>
        <w:t>Soprum</w:t>
      </w:r>
      <w:r w:rsidR="00D4771B">
        <w:t>men</w:t>
      </w:r>
    </w:p>
    <w:p w:rsidR="00C75DF3" w:rsidRPr="00C75DF3" w:rsidRDefault="00D4771B" w:rsidP="00C75DF3">
      <w:r>
        <w:t xml:space="preserve">Det är ingen ordning i soprummen. Sopor ligger på golven och grovsopor läggs i soprummen, där bara hushållssopor får slängas. Detta leder till ökade kostnader för föreningen. </w:t>
      </w:r>
    </w:p>
    <w:p w:rsidR="001C64BD" w:rsidRDefault="00B23F0E" w:rsidP="001C64BD">
      <w:pPr>
        <w:pStyle w:val="Rubrik2"/>
      </w:pPr>
      <w:r>
        <w:t xml:space="preserve">Comhem, ett </w:t>
      </w:r>
      <w:r w:rsidR="00D4771B">
        <w:t>internetavtal för Diamanten</w:t>
      </w:r>
    </w:p>
    <w:p w:rsidR="00A172BE" w:rsidRPr="00A172BE" w:rsidRDefault="00A172BE" w:rsidP="00A172BE">
      <w:r>
        <w:t>Föreningen har ett teveutbud i ett avtal med Comhem. Föreningen håller på att skriva ett avtal med Comhem gällande internet, till en extra kostnad om cirka 50 kronor som ger 100 Mb till den boende.</w:t>
      </w:r>
    </w:p>
    <w:p w:rsidR="001C64BD" w:rsidRDefault="001C64BD" w:rsidP="001C64BD">
      <w:pPr>
        <w:pStyle w:val="Rubrik2"/>
      </w:pPr>
      <w:r>
        <w:t>Ekonomi och avgifter</w:t>
      </w:r>
    </w:p>
    <w:p w:rsidR="001D679E" w:rsidRPr="001D679E" w:rsidRDefault="001D679E" w:rsidP="001D679E">
      <w:r>
        <w:t xml:space="preserve">Just nu pågår budgetarbete </w:t>
      </w:r>
      <w:r w:rsidR="00D4771B">
        <w:t>inför 2017</w:t>
      </w:r>
      <w:r>
        <w:t>. Kostnader för underhåll läggs in (reviderat), kostnaderna för referenshuset är viktig information till underhållsplanen.</w:t>
      </w:r>
      <w:r w:rsidR="00940F65">
        <w:t xml:space="preserve"> </w:t>
      </w:r>
      <w:r w:rsidR="00D4771B">
        <w:t>Styrelsen ser över budgeten på kort och lång sikt, samt en kommande höjning av avgifterna.</w:t>
      </w:r>
    </w:p>
    <w:p w:rsidR="001C64BD" w:rsidRDefault="001C64BD" w:rsidP="001C64BD">
      <w:pPr>
        <w:pStyle w:val="Rubrik2"/>
      </w:pPr>
      <w:r>
        <w:t>Utemiljö</w:t>
      </w:r>
    </w:p>
    <w:p w:rsidR="004502D4" w:rsidRDefault="004502D4" w:rsidP="004502D4">
      <w:r>
        <w:t>Leverantören av utemiljön heter Tyresö Handelsträdgård. Ett långsiktigt arbete ska tas fram</w:t>
      </w:r>
      <w:r w:rsidR="00C75DF3">
        <w:t xml:space="preserve"> för hela området</w:t>
      </w:r>
      <w:r>
        <w:t xml:space="preserve">. Det finns en trädgårdsgrupp som behöver fler medlemmar. </w:t>
      </w:r>
      <w:r w:rsidR="00C75DF3">
        <w:t>Kan trädgårdsgruppen sätta upp en lapp ifall de behöver hjälp?</w:t>
      </w:r>
    </w:p>
    <w:p w:rsidR="00C75DF3" w:rsidRPr="004502D4" w:rsidRDefault="00C75DF3" w:rsidP="004502D4">
      <w:r>
        <w:t>Snöröjningen har fungerat jättebra hittills. Några snöhögar har plogats upp mot förrådsdörrarna.</w:t>
      </w:r>
    </w:p>
    <w:p w:rsidR="001C64BD" w:rsidRDefault="001C64BD" w:rsidP="001C64BD">
      <w:pPr>
        <w:pStyle w:val="Rubrik2"/>
      </w:pPr>
      <w:r>
        <w:t>Övriga frågor</w:t>
      </w:r>
    </w:p>
    <w:p w:rsidR="000D58A6" w:rsidRPr="000F6A44" w:rsidRDefault="001806DE" w:rsidP="00FC59F9">
      <w:r>
        <w:t>D</w:t>
      </w:r>
      <w:r w:rsidR="000D58A6">
        <w:t xml:space="preserve">et </w:t>
      </w:r>
      <w:r>
        <w:t xml:space="preserve">behövs </w:t>
      </w:r>
      <w:r w:rsidR="000D58A6">
        <w:t>tydligare regler i området kring att</w:t>
      </w:r>
      <w:r>
        <w:t xml:space="preserve"> man inte får</w:t>
      </w:r>
      <w:bookmarkStart w:id="0" w:name="_GoBack"/>
      <w:bookmarkEnd w:id="0"/>
      <w:r w:rsidR="000D58A6">
        <w:t xml:space="preserve"> byta däck eller tvätta bilen i området. </w:t>
      </w:r>
    </w:p>
    <w:sectPr w:rsidR="000D58A6" w:rsidRPr="000F6A44" w:rsidSect="007D6DAB">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5A" w:rsidRDefault="0067795A" w:rsidP="00011CDB">
      <w:pPr>
        <w:spacing w:after="0" w:line="240" w:lineRule="auto"/>
      </w:pPr>
      <w:r>
        <w:separator/>
      </w:r>
    </w:p>
  </w:endnote>
  <w:endnote w:type="continuationSeparator" w:id="0">
    <w:p w:rsidR="0067795A" w:rsidRDefault="0067795A" w:rsidP="000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5A" w:rsidRDefault="0067795A" w:rsidP="00011CDB">
      <w:pPr>
        <w:spacing w:after="0" w:line="240" w:lineRule="auto"/>
      </w:pPr>
      <w:r>
        <w:separator/>
      </w:r>
    </w:p>
  </w:footnote>
  <w:footnote w:type="continuationSeparator" w:id="0">
    <w:p w:rsidR="0067795A" w:rsidRDefault="0067795A" w:rsidP="00011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6A7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0C5D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606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EE6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8E2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F807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86C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2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846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FCC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209B4"/>
    <w:multiLevelType w:val="multilevel"/>
    <w:tmpl w:val="1A58201A"/>
    <w:styleLink w:val="Formatmall4"/>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02506928"/>
    <w:multiLevelType w:val="multilevel"/>
    <w:tmpl w:val="1A58201A"/>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070458E1"/>
    <w:multiLevelType w:val="multilevel"/>
    <w:tmpl w:val="CF544842"/>
    <w:styleLink w:val="MTM"/>
    <w:lvl w:ilvl="0">
      <w:start w:val="1"/>
      <w:numFmt w:val="decimal"/>
      <w:pStyle w:val="NumRubrik1"/>
      <w:suff w:val="space"/>
      <w:lvlText w:val="%1 "/>
      <w:lvlJc w:val="left"/>
      <w:pPr>
        <w:ind w:left="0" w:firstLine="0"/>
      </w:pPr>
      <w:rPr>
        <w:rFonts w:ascii="Arial" w:hAnsi="Arial" w:hint="default"/>
        <w:b/>
        <w:sz w:val="26"/>
      </w:rPr>
    </w:lvl>
    <w:lvl w:ilvl="1">
      <w:start w:val="1"/>
      <w:numFmt w:val="decimal"/>
      <w:pStyle w:val="NumRubrik2"/>
      <w:suff w:val="space"/>
      <w:lvlText w:val="%1.%2 "/>
      <w:lvlJc w:val="left"/>
      <w:pPr>
        <w:ind w:left="0" w:firstLine="0"/>
      </w:pPr>
      <w:rPr>
        <w:rFonts w:ascii="Arial" w:hAnsi="Arial" w:hint="default"/>
        <w:b/>
        <w:i w:val="0"/>
        <w:sz w:val="22"/>
        <w:lang w:val="sv-SE"/>
      </w:rPr>
    </w:lvl>
    <w:lvl w:ilvl="2">
      <w:start w:val="1"/>
      <w:numFmt w:val="decimal"/>
      <w:pStyle w:val="NumRubrik3"/>
      <w:suff w:val="space"/>
      <w:lvlText w:val="%1.%2.%3 "/>
      <w:lvlJc w:val="left"/>
      <w:pPr>
        <w:ind w:left="0" w:firstLine="0"/>
      </w:pPr>
      <w:rPr>
        <w:rFonts w:hint="default"/>
      </w:rPr>
    </w:lvl>
    <w:lvl w:ilvl="3">
      <w:start w:val="1"/>
      <w:numFmt w:val="decimal"/>
      <w:pStyle w:val="NumRubrik4"/>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61264F2"/>
    <w:multiLevelType w:val="hybridMultilevel"/>
    <w:tmpl w:val="48C62814"/>
    <w:lvl w:ilvl="0" w:tplc="0540B708">
      <w:start w:val="1"/>
      <w:numFmt w:val="decimal"/>
      <w:pStyle w:val="Punktlista2"/>
      <w:lvlText w:val="%1."/>
      <w:lvlJc w:val="left"/>
      <w:pPr>
        <w:ind w:left="360" w:hanging="360"/>
      </w:pPr>
      <w:rPr>
        <w:rFonts w:ascii="Calibri" w:hAnsi="Calibri" w:hint="default"/>
        <w:b w:val="0"/>
        <w:i w:val="0"/>
        <w:sz w:val="22"/>
      </w:rPr>
    </w:lvl>
    <w:lvl w:ilvl="1" w:tplc="041D0019" w:tentative="1">
      <w:start w:val="1"/>
      <w:numFmt w:val="lowerLetter"/>
      <w:lvlText w:val="%2."/>
      <w:lvlJc w:val="left"/>
      <w:pPr>
        <w:ind w:left="1458" w:hanging="360"/>
      </w:pPr>
    </w:lvl>
    <w:lvl w:ilvl="2" w:tplc="041D001B" w:tentative="1">
      <w:start w:val="1"/>
      <w:numFmt w:val="lowerRoman"/>
      <w:lvlText w:val="%3."/>
      <w:lvlJc w:val="right"/>
      <w:pPr>
        <w:ind w:left="2178" w:hanging="180"/>
      </w:pPr>
    </w:lvl>
    <w:lvl w:ilvl="3" w:tplc="041D000F" w:tentative="1">
      <w:start w:val="1"/>
      <w:numFmt w:val="decimal"/>
      <w:lvlText w:val="%4."/>
      <w:lvlJc w:val="left"/>
      <w:pPr>
        <w:ind w:left="2898" w:hanging="360"/>
      </w:pPr>
    </w:lvl>
    <w:lvl w:ilvl="4" w:tplc="041D0019" w:tentative="1">
      <w:start w:val="1"/>
      <w:numFmt w:val="lowerLetter"/>
      <w:lvlText w:val="%5."/>
      <w:lvlJc w:val="left"/>
      <w:pPr>
        <w:ind w:left="3618" w:hanging="360"/>
      </w:pPr>
    </w:lvl>
    <w:lvl w:ilvl="5" w:tplc="041D001B" w:tentative="1">
      <w:start w:val="1"/>
      <w:numFmt w:val="lowerRoman"/>
      <w:lvlText w:val="%6."/>
      <w:lvlJc w:val="right"/>
      <w:pPr>
        <w:ind w:left="4338" w:hanging="180"/>
      </w:pPr>
    </w:lvl>
    <w:lvl w:ilvl="6" w:tplc="041D000F" w:tentative="1">
      <w:start w:val="1"/>
      <w:numFmt w:val="decimal"/>
      <w:lvlText w:val="%7."/>
      <w:lvlJc w:val="left"/>
      <w:pPr>
        <w:ind w:left="5058" w:hanging="360"/>
      </w:pPr>
    </w:lvl>
    <w:lvl w:ilvl="7" w:tplc="041D0019" w:tentative="1">
      <w:start w:val="1"/>
      <w:numFmt w:val="lowerLetter"/>
      <w:lvlText w:val="%8."/>
      <w:lvlJc w:val="left"/>
      <w:pPr>
        <w:ind w:left="5778" w:hanging="360"/>
      </w:pPr>
    </w:lvl>
    <w:lvl w:ilvl="8" w:tplc="041D001B" w:tentative="1">
      <w:start w:val="1"/>
      <w:numFmt w:val="lowerRoman"/>
      <w:lvlText w:val="%9."/>
      <w:lvlJc w:val="right"/>
      <w:pPr>
        <w:ind w:left="6498" w:hanging="180"/>
      </w:pPr>
    </w:lvl>
  </w:abstractNum>
  <w:abstractNum w:abstractNumId="14" w15:restartNumberingAfterBreak="0">
    <w:nsid w:val="19341BE6"/>
    <w:multiLevelType w:val="multilevel"/>
    <w:tmpl w:val="0C209FBC"/>
    <w:styleLink w:val="Style1"/>
    <w:lvl w:ilvl="0">
      <w:start w:val="1"/>
      <w:numFmt w:val="decimal"/>
      <w:pStyle w:val="Liststycke"/>
      <w:suff w:val="nothing"/>
      <w:lvlText w:val="%1 "/>
      <w:lvlJc w:val="left"/>
      <w:pPr>
        <w:ind w:left="720" w:hanging="720"/>
      </w:pPr>
      <w:rPr>
        <w:rFonts w:ascii="Arial" w:hAnsi="Arial" w:hint="default"/>
        <w:b/>
        <w:sz w:val="26"/>
      </w:rPr>
    </w:lvl>
    <w:lvl w:ilvl="1">
      <w:start w:val="1"/>
      <w:numFmt w:val="decimal"/>
      <w:suff w:val="nothing"/>
      <w:lvlText w:val="%1.%2 "/>
      <w:lvlJc w:val="left"/>
      <w:pPr>
        <w:ind w:left="1080" w:hanging="1080"/>
      </w:pPr>
      <w:rPr>
        <w:rFonts w:ascii="Arial" w:hAnsi="Arial" w:hint="default"/>
        <w:b/>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0034B62"/>
    <w:multiLevelType w:val="multilevel"/>
    <w:tmpl w:val="C84A6C5E"/>
    <w:lvl w:ilvl="0">
      <w:start w:val="1"/>
      <w:numFmt w:val="decimal"/>
      <w:suff w:val="nothing"/>
      <w:lvlText w:val="%1 "/>
      <w:lvlJc w:val="left"/>
      <w:pPr>
        <w:ind w:left="720" w:hanging="720"/>
      </w:pPr>
      <w:rPr>
        <w:rFonts w:ascii="Arial" w:hAnsi="Arial" w:hint="default"/>
        <w:b/>
        <w:sz w:val="26"/>
      </w:rPr>
    </w:lvl>
    <w:lvl w:ilvl="1">
      <w:start w:val="1"/>
      <w:numFmt w:val="decimal"/>
      <w:suff w:val="nothing"/>
      <w:lvlText w:val="%1.%2 "/>
      <w:lvlJc w:val="left"/>
      <w:pPr>
        <w:ind w:left="1080" w:hanging="1080"/>
      </w:pPr>
      <w:rPr>
        <w:rFonts w:ascii="Arial" w:hAnsi="Arial" w:hint="default"/>
        <w:b/>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29D2C2E"/>
    <w:multiLevelType w:val="multilevel"/>
    <w:tmpl w:val="E6D07490"/>
    <w:styleLink w:val="Formatmall6"/>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lang w:val="sv-SE"/>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1DB48AB"/>
    <w:multiLevelType w:val="multilevel"/>
    <w:tmpl w:val="6A54AD64"/>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36D84099"/>
    <w:multiLevelType w:val="multilevel"/>
    <w:tmpl w:val="41B8A794"/>
    <w:styleLink w:val="Formatmall2"/>
    <w:lvl w:ilvl="0">
      <w:start w:val="1"/>
      <w:numFmt w:val="decimal"/>
      <w:suff w:val="space"/>
      <w:lvlText w:val="%1"/>
      <w:lvlJc w:val="left"/>
      <w:pPr>
        <w:ind w:left="720" w:hanging="360"/>
      </w:pPr>
      <w:rPr>
        <w:rFonts w:ascii="Arial" w:hAnsi="Arial" w:hint="default"/>
        <w:b/>
        <w:sz w:val="26"/>
      </w:rPr>
    </w:lvl>
    <w:lvl w:ilvl="1">
      <w:start w:val="1"/>
      <w:numFmt w:val="decimal"/>
      <w:suff w:val="space"/>
      <w:lvlText w:val="%1.%2"/>
      <w:lvlJc w:val="left"/>
      <w:pPr>
        <w:ind w:left="1080" w:hanging="723"/>
      </w:pPr>
      <w:rPr>
        <w:rFonts w:ascii="Arial" w:hAnsi="Arial" w:hint="default"/>
        <w:b/>
        <w:i w:val="0"/>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C3923E5"/>
    <w:multiLevelType w:val="multilevel"/>
    <w:tmpl w:val="96501DE2"/>
    <w:lvl w:ilvl="0">
      <w:start w:val="1"/>
      <w:numFmt w:val="bullet"/>
      <w:lvlText w:val="•"/>
      <w:lvlJc w:val="left"/>
      <w:pPr>
        <w:ind w:left="366" w:hanging="360"/>
      </w:pPr>
      <w:rPr>
        <w:rFonts w:ascii="Times New Roman" w:hAnsi="Times New Roman" w:cs="Times New Roman" w:hint="default"/>
        <w:color w:val="auto"/>
        <w:sz w:val="22"/>
      </w:rPr>
    </w:lvl>
    <w:lvl w:ilvl="1">
      <w:start w:val="1"/>
      <w:numFmt w:val="bullet"/>
      <w:lvlText w:val="-"/>
      <w:lvlJc w:val="left"/>
      <w:pPr>
        <w:ind w:left="930" w:hanging="25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48770D"/>
    <w:multiLevelType w:val="hybridMultilevel"/>
    <w:tmpl w:val="AD460D20"/>
    <w:lvl w:ilvl="0" w:tplc="962A37D0">
      <w:start w:val="1"/>
      <w:numFmt w:val="decimal"/>
      <w:lvlText w:val="%1."/>
      <w:lvlJc w:val="left"/>
      <w:pPr>
        <w:ind w:left="720" w:hanging="360"/>
      </w:pPr>
      <w:rPr>
        <w:rFonts w:ascii="Calibri" w:hAnsi="Calibri" w:hint="default"/>
        <w:b w:val="0"/>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5DB16C7"/>
    <w:multiLevelType w:val="multilevel"/>
    <w:tmpl w:val="1A58201A"/>
    <w:numStyleLink w:val="Formatmall5"/>
  </w:abstractNum>
  <w:abstractNum w:abstractNumId="22" w15:restartNumberingAfterBreak="0">
    <w:nsid w:val="48842D3C"/>
    <w:multiLevelType w:val="multilevel"/>
    <w:tmpl w:val="5E88EDA2"/>
    <w:lvl w:ilvl="0">
      <w:start w:val="1"/>
      <w:numFmt w:val="decimal"/>
      <w:lvlText w:val="%1."/>
      <w:lvlJc w:val="left"/>
      <w:pPr>
        <w:ind w:left="720" w:hanging="360"/>
      </w:pPr>
      <w:rPr>
        <w:rFonts w:ascii="Calibri" w:hAnsi="Calibr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5EC5F26"/>
    <w:multiLevelType w:val="multilevel"/>
    <w:tmpl w:val="76AC33B4"/>
    <w:lvl w:ilvl="0">
      <w:start w:val="1"/>
      <w:numFmt w:val="bullet"/>
      <w:pStyle w:val="Punktlista"/>
      <w:lvlText w:val="•"/>
      <w:lvlJc w:val="left"/>
      <w:pPr>
        <w:ind w:left="366" w:hanging="360"/>
      </w:pPr>
      <w:rPr>
        <w:rFonts w:ascii="Times New Roman" w:hAnsi="Times New Roman" w:cs="Times New Roman" w:hint="default"/>
        <w:color w:val="auto"/>
        <w:sz w:val="22"/>
      </w:rPr>
    </w:lvl>
    <w:lvl w:ilvl="1">
      <w:start w:val="1"/>
      <w:numFmt w:val="bullet"/>
      <w:pStyle w:val="Punktlista1"/>
      <w:lvlText w:val="-"/>
      <w:lvlJc w:val="left"/>
      <w:pPr>
        <w:ind w:left="930" w:hanging="25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9806DB"/>
    <w:multiLevelType w:val="multilevel"/>
    <w:tmpl w:val="C330A5C8"/>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lang w:val="sv-SE"/>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4EA762E"/>
    <w:multiLevelType w:val="hybridMultilevel"/>
    <w:tmpl w:val="49F0E5C6"/>
    <w:lvl w:ilvl="0" w:tplc="9E6C1348">
      <w:start w:val="1"/>
      <w:numFmt w:val="decimal"/>
      <w:pStyle w:val="Punktlista3"/>
      <w:lvlText w:val="%1."/>
      <w:lvlJc w:val="left"/>
      <w:pPr>
        <w:ind w:left="720" w:hanging="360"/>
      </w:pPr>
      <w:rPr>
        <w:rFonts w:ascii="Times New Roman" w:hAnsi="Times New Roman" w:hint="default"/>
        <w:b w:val="0"/>
        <w:i w:val="0"/>
        <w:sz w:val="2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55A52A3"/>
    <w:multiLevelType w:val="multilevel"/>
    <w:tmpl w:val="E6D07490"/>
    <w:numStyleLink w:val="Formatmall6"/>
  </w:abstractNum>
  <w:abstractNum w:abstractNumId="27" w15:restartNumberingAfterBreak="0">
    <w:nsid w:val="7581313F"/>
    <w:multiLevelType w:val="multilevel"/>
    <w:tmpl w:val="1A58201A"/>
    <w:numStyleLink w:val="Formatmall4"/>
  </w:abstractNum>
  <w:abstractNum w:abstractNumId="28" w15:restartNumberingAfterBreak="0">
    <w:nsid w:val="76015FC2"/>
    <w:multiLevelType w:val="multilevel"/>
    <w:tmpl w:val="1A58201A"/>
    <w:styleLink w:val="Formatmall5"/>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9" w15:restartNumberingAfterBreak="0">
    <w:nsid w:val="7640551E"/>
    <w:multiLevelType w:val="hybridMultilevel"/>
    <w:tmpl w:val="63C86B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78A77D81"/>
    <w:multiLevelType w:val="multilevel"/>
    <w:tmpl w:val="829C2EC0"/>
    <w:styleLink w:val="Formatmall1"/>
    <w:lvl w:ilvl="0">
      <w:start w:val="1"/>
      <w:numFmt w:val="decimal"/>
      <w:suff w:val="space"/>
      <w:lvlText w:val="%1"/>
      <w:lvlJc w:val="left"/>
      <w:pPr>
        <w:ind w:left="360" w:hanging="360"/>
      </w:pPr>
      <w:rPr>
        <w:rFonts w:ascii="Arial" w:hAnsi="Arial" w:hint="default"/>
        <w:b/>
        <w:sz w:val="26"/>
      </w:rPr>
    </w:lvl>
    <w:lvl w:ilvl="1">
      <w:start w:val="1"/>
      <w:numFmt w:val="decimal"/>
      <w:suff w:val="space"/>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E001824"/>
    <w:multiLevelType w:val="multilevel"/>
    <w:tmpl w:val="8034EFB2"/>
    <w:styleLink w:val="Formatmall3"/>
    <w:lvl w:ilvl="0">
      <w:start w:val="1"/>
      <w:numFmt w:val="bullet"/>
      <w:lvlText w:val="●"/>
      <w:lvlJc w:val="left"/>
      <w:pPr>
        <w:ind w:left="644" w:hanging="360"/>
      </w:pPr>
      <w:rPr>
        <w:rFonts w:ascii="Arial" w:hAnsi="Arial" w:cs="Times New Roman" w:hint="default"/>
        <w:color w:val="auto"/>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1"/>
  </w:num>
  <w:num w:numId="4">
    <w:abstractNumId w:val="15"/>
  </w:num>
  <w:num w:numId="5">
    <w:abstractNumId w:val="8"/>
  </w:num>
  <w:num w:numId="6">
    <w:abstractNumId w:val="17"/>
  </w:num>
  <w:num w:numId="7">
    <w:abstractNumId w:val="3"/>
  </w:num>
  <w:num w:numId="8">
    <w:abstractNumId w:val="17"/>
  </w:num>
  <w:num w:numId="9">
    <w:abstractNumId w:val="9"/>
  </w:num>
  <w:num w:numId="10">
    <w:abstractNumId w:val="23"/>
  </w:num>
  <w:num w:numId="11">
    <w:abstractNumId w:val="23"/>
  </w:num>
  <w:num w:numId="12">
    <w:abstractNumId w:val="7"/>
  </w:num>
  <w:num w:numId="13">
    <w:abstractNumId w:val="20"/>
  </w:num>
  <w:num w:numId="14">
    <w:abstractNumId w:val="14"/>
  </w:num>
  <w:num w:numId="15">
    <w:abstractNumId w:val="2"/>
  </w:num>
  <w:num w:numId="16">
    <w:abstractNumId w:val="1"/>
  </w:num>
  <w:num w:numId="17">
    <w:abstractNumId w:val="0"/>
  </w:num>
  <w:num w:numId="18">
    <w:abstractNumId w:val="24"/>
  </w:num>
  <w:num w:numId="19">
    <w:abstractNumId w:val="10"/>
  </w:num>
  <w:num w:numId="20">
    <w:abstractNumId w:val="27"/>
  </w:num>
  <w:num w:numId="21">
    <w:abstractNumId w:val="11"/>
  </w:num>
  <w:num w:numId="22">
    <w:abstractNumId w:val="28"/>
  </w:num>
  <w:num w:numId="23">
    <w:abstractNumId w:val="21"/>
  </w:num>
  <w:num w:numId="24">
    <w:abstractNumId w:val="6"/>
  </w:num>
  <w:num w:numId="25">
    <w:abstractNumId w:val="5"/>
  </w:num>
  <w:num w:numId="26">
    <w:abstractNumId w:val="4"/>
  </w:num>
  <w:num w:numId="27">
    <w:abstractNumId w:val="22"/>
  </w:num>
  <w:num w:numId="28">
    <w:abstractNumId w:val="25"/>
  </w:num>
  <w:num w:numId="29">
    <w:abstractNumId w:val="13"/>
  </w:num>
  <w:num w:numId="30">
    <w:abstractNumId w:val="19"/>
  </w:num>
  <w:num w:numId="31">
    <w:abstractNumId w:val="24"/>
  </w:num>
  <w:num w:numId="32">
    <w:abstractNumId w:val="24"/>
  </w:num>
  <w:num w:numId="33">
    <w:abstractNumId w:val="24"/>
  </w:num>
  <w:num w:numId="34">
    <w:abstractNumId w:val="24"/>
  </w:num>
  <w:num w:numId="35">
    <w:abstractNumId w:val="16"/>
  </w:num>
  <w:num w:numId="36">
    <w:abstractNumId w:val="26"/>
  </w:num>
  <w:num w:numId="37">
    <w:abstractNumId w:val="12"/>
  </w:num>
  <w:num w:numId="38">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BD"/>
    <w:rsid w:val="00011CDB"/>
    <w:rsid w:val="00011CF5"/>
    <w:rsid w:val="00050E36"/>
    <w:rsid w:val="00053E29"/>
    <w:rsid w:val="00074AEE"/>
    <w:rsid w:val="00091D53"/>
    <w:rsid w:val="00093262"/>
    <w:rsid w:val="0009459B"/>
    <w:rsid w:val="000A2C77"/>
    <w:rsid w:val="000D58A6"/>
    <w:rsid w:val="000D6BB2"/>
    <w:rsid w:val="000F6A44"/>
    <w:rsid w:val="00126CD8"/>
    <w:rsid w:val="00147D84"/>
    <w:rsid w:val="0015017F"/>
    <w:rsid w:val="00151C0A"/>
    <w:rsid w:val="00177465"/>
    <w:rsid w:val="001806DE"/>
    <w:rsid w:val="0019226E"/>
    <w:rsid w:val="00194508"/>
    <w:rsid w:val="001C64BD"/>
    <w:rsid w:val="001D679E"/>
    <w:rsid w:val="001F605E"/>
    <w:rsid w:val="00213405"/>
    <w:rsid w:val="002202BB"/>
    <w:rsid w:val="002522DF"/>
    <w:rsid w:val="00257BEA"/>
    <w:rsid w:val="00260D85"/>
    <w:rsid w:val="00291EB3"/>
    <w:rsid w:val="0029580A"/>
    <w:rsid w:val="002E067F"/>
    <w:rsid w:val="002E0BCC"/>
    <w:rsid w:val="00307788"/>
    <w:rsid w:val="00311B2F"/>
    <w:rsid w:val="003139E5"/>
    <w:rsid w:val="00314C7C"/>
    <w:rsid w:val="00346629"/>
    <w:rsid w:val="003572E7"/>
    <w:rsid w:val="00387F96"/>
    <w:rsid w:val="003943AC"/>
    <w:rsid w:val="003A0E7A"/>
    <w:rsid w:val="003D73D2"/>
    <w:rsid w:val="003E0B17"/>
    <w:rsid w:val="004058DE"/>
    <w:rsid w:val="0042242C"/>
    <w:rsid w:val="004240C3"/>
    <w:rsid w:val="004502D4"/>
    <w:rsid w:val="00471B5A"/>
    <w:rsid w:val="00487D08"/>
    <w:rsid w:val="00490D95"/>
    <w:rsid w:val="004A22B9"/>
    <w:rsid w:val="004B50A9"/>
    <w:rsid w:val="004C7085"/>
    <w:rsid w:val="00501D2D"/>
    <w:rsid w:val="005067FF"/>
    <w:rsid w:val="00527374"/>
    <w:rsid w:val="005273F6"/>
    <w:rsid w:val="00527467"/>
    <w:rsid w:val="005600D1"/>
    <w:rsid w:val="00563441"/>
    <w:rsid w:val="005840A0"/>
    <w:rsid w:val="005F35D9"/>
    <w:rsid w:val="005F7461"/>
    <w:rsid w:val="00603BB0"/>
    <w:rsid w:val="00606387"/>
    <w:rsid w:val="00630E8E"/>
    <w:rsid w:val="006442D1"/>
    <w:rsid w:val="00664CC8"/>
    <w:rsid w:val="00665B87"/>
    <w:rsid w:val="0066742F"/>
    <w:rsid w:val="00673CA1"/>
    <w:rsid w:val="0067795A"/>
    <w:rsid w:val="006A707B"/>
    <w:rsid w:val="006D2777"/>
    <w:rsid w:val="006E2A4C"/>
    <w:rsid w:val="006F116B"/>
    <w:rsid w:val="007000CE"/>
    <w:rsid w:val="007218A0"/>
    <w:rsid w:val="00752351"/>
    <w:rsid w:val="00756FDC"/>
    <w:rsid w:val="00766EAA"/>
    <w:rsid w:val="007738E7"/>
    <w:rsid w:val="007C6AF2"/>
    <w:rsid w:val="007D6DAB"/>
    <w:rsid w:val="007E6B3C"/>
    <w:rsid w:val="00824376"/>
    <w:rsid w:val="008307D8"/>
    <w:rsid w:val="008553E2"/>
    <w:rsid w:val="00872496"/>
    <w:rsid w:val="0087779C"/>
    <w:rsid w:val="008B6322"/>
    <w:rsid w:val="008C278D"/>
    <w:rsid w:val="008D0ACE"/>
    <w:rsid w:val="008D69F3"/>
    <w:rsid w:val="009147D0"/>
    <w:rsid w:val="00922F69"/>
    <w:rsid w:val="0093777F"/>
    <w:rsid w:val="00940E5A"/>
    <w:rsid w:val="00940F65"/>
    <w:rsid w:val="00941578"/>
    <w:rsid w:val="00950DBE"/>
    <w:rsid w:val="00963A4E"/>
    <w:rsid w:val="009973A1"/>
    <w:rsid w:val="009D359B"/>
    <w:rsid w:val="009E64B6"/>
    <w:rsid w:val="009F59DD"/>
    <w:rsid w:val="00A041D7"/>
    <w:rsid w:val="00A172BE"/>
    <w:rsid w:val="00A22DB0"/>
    <w:rsid w:val="00A252B2"/>
    <w:rsid w:val="00A4004C"/>
    <w:rsid w:val="00A456D1"/>
    <w:rsid w:val="00A546C5"/>
    <w:rsid w:val="00A737CE"/>
    <w:rsid w:val="00A74429"/>
    <w:rsid w:val="00A778E1"/>
    <w:rsid w:val="00A94141"/>
    <w:rsid w:val="00AA1F5D"/>
    <w:rsid w:val="00AB00AA"/>
    <w:rsid w:val="00AD460D"/>
    <w:rsid w:val="00AE482A"/>
    <w:rsid w:val="00AE5E6D"/>
    <w:rsid w:val="00AF4B05"/>
    <w:rsid w:val="00B169D3"/>
    <w:rsid w:val="00B23F0E"/>
    <w:rsid w:val="00B55F04"/>
    <w:rsid w:val="00B5749C"/>
    <w:rsid w:val="00B9361F"/>
    <w:rsid w:val="00B9566B"/>
    <w:rsid w:val="00BA199A"/>
    <w:rsid w:val="00BB0D02"/>
    <w:rsid w:val="00BC4C2B"/>
    <w:rsid w:val="00BC50CE"/>
    <w:rsid w:val="00BC5A03"/>
    <w:rsid w:val="00BD04FC"/>
    <w:rsid w:val="00BD5EAB"/>
    <w:rsid w:val="00BE7751"/>
    <w:rsid w:val="00BF1688"/>
    <w:rsid w:val="00C01605"/>
    <w:rsid w:val="00C24BEB"/>
    <w:rsid w:val="00C45899"/>
    <w:rsid w:val="00C530A2"/>
    <w:rsid w:val="00C53335"/>
    <w:rsid w:val="00C536F4"/>
    <w:rsid w:val="00C75AC8"/>
    <w:rsid w:val="00C75DF3"/>
    <w:rsid w:val="00C84479"/>
    <w:rsid w:val="00C96B8E"/>
    <w:rsid w:val="00CB1146"/>
    <w:rsid w:val="00CE52D8"/>
    <w:rsid w:val="00CE5FC1"/>
    <w:rsid w:val="00D016D4"/>
    <w:rsid w:val="00D22338"/>
    <w:rsid w:val="00D22EBC"/>
    <w:rsid w:val="00D30710"/>
    <w:rsid w:val="00D44E07"/>
    <w:rsid w:val="00D4771B"/>
    <w:rsid w:val="00D678C3"/>
    <w:rsid w:val="00D744B1"/>
    <w:rsid w:val="00D8143B"/>
    <w:rsid w:val="00D8580E"/>
    <w:rsid w:val="00D86BDB"/>
    <w:rsid w:val="00D87432"/>
    <w:rsid w:val="00DA5B74"/>
    <w:rsid w:val="00DE4421"/>
    <w:rsid w:val="00DF5C38"/>
    <w:rsid w:val="00E06010"/>
    <w:rsid w:val="00E1300D"/>
    <w:rsid w:val="00E20EB9"/>
    <w:rsid w:val="00E44CED"/>
    <w:rsid w:val="00E50891"/>
    <w:rsid w:val="00E5720C"/>
    <w:rsid w:val="00E66815"/>
    <w:rsid w:val="00E80118"/>
    <w:rsid w:val="00EA1433"/>
    <w:rsid w:val="00ED08B7"/>
    <w:rsid w:val="00ED16F8"/>
    <w:rsid w:val="00F1365E"/>
    <w:rsid w:val="00F15C94"/>
    <w:rsid w:val="00F36D89"/>
    <w:rsid w:val="00F472F9"/>
    <w:rsid w:val="00F622D5"/>
    <w:rsid w:val="00F66F7F"/>
    <w:rsid w:val="00F720D3"/>
    <w:rsid w:val="00F92354"/>
    <w:rsid w:val="00FC59F9"/>
    <w:rsid w:val="00FD1579"/>
    <w:rsid w:val="00FD62C6"/>
    <w:rsid w:val="00FE6F4A"/>
    <w:rsid w:val="00FF2E50"/>
    <w:rsid w:val="00FF64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0D1"/>
    <w:pPr>
      <w:spacing w:after="120" w:line="270" w:lineRule="atLeast"/>
    </w:pPr>
    <w:rPr>
      <w:rFonts w:ascii="Calibri" w:hAnsi="Calibri"/>
      <w:sz w:val="23"/>
    </w:rPr>
  </w:style>
  <w:style w:type="paragraph" w:styleId="Rubrik1">
    <w:name w:val="heading 1"/>
    <w:next w:val="Normal"/>
    <w:link w:val="Rubrik1Char"/>
    <w:uiPriority w:val="9"/>
    <w:qFormat/>
    <w:rsid w:val="0029580A"/>
    <w:pPr>
      <w:keepNext/>
      <w:keepLines/>
      <w:spacing w:before="360" w:after="60" w:line="270" w:lineRule="atLeast"/>
      <w:outlineLvl w:val="0"/>
    </w:pPr>
    <w:rPr>
      <w:rFonts w:ascii="Arial" w:eastAsiaTheme="majorEastAsia" w:hAnsi="Arial" w:cstheme="majorBidi"/>
      <w:b/>
      <w:bCs/>
      <w:color w:val="A53999" w:themeColor="accent1"/>
      <w:sz w:val="27"/>
      <w:szCs w:val="28"/>
    </w:rPr>
  </w:style>
  <w:style w:type="paragraph" w:styleId="Rubrik2">
    <w:name w:val="heading 2"/>
    <w:next w:val="Normal"/>
    <w:link w:val="Rubrik2Char"/>
    <w:uiPriority w:val="9"/>
    <w:qFormat/>
    <w:rsid w:val="005600D1"/>
    <w:pPr>
      <w:keepNext/>
      <w:keepLines/>
      <w:spacing w:before="240" w:after="60" w:line="270" w:lineRule="atLeast"/>
      <w:outlineLvl w:val="1"/>
    </w:pPr>
    <w:rPr>
      <w:rFonts w:ascii="Arial" w:eastAsiaTheme="majorEastAsia" w:hAnsi="Arial" w:cstheme="majorBidi"/>
      <w:b/>
      <w:bCs/>
      <w:szCs w:val="26"/>
    </w:rPr>
  </w:style>
  <w:style w:type="paragraph" w:styleId="Rubrik3">
    <w:name w:val="heading 3"/>
    <w:basedOn w:val="Normal"/>
    <w:next w:val="Normal"/>
    <w:link w:val="Rubrik3Char"/>
    <w:uiPriority w:val="9"/>
    <w:qFormat/>
    <w:rsid w:val="005600D1"/>
    <w:pPr>
      <w:keepNext/>
      <w:keepLines/>
      <w:spacing w:before="240" w:after="60"/>
      <w:outlineLvl w:val="2"/>
    </w:pPr>
    <w:rPr>
      <w:rFonts w:ascii="Arial" w:eastAsiaTheme="majorEastAsia" w:hAnsi="Arial" w:cstheme="majorBidi"/>
      <w:bCs/>
      <w:sz w:val="22"/>
    </w:rPr>
  </w:style>
  <w:style w:type="paragraph" w:styleId="Rubrik4">
    <w:name w:val="heading 4"/>
    <w:basedOn w:val="Normal"/>
    <w:next w:val="Normal"/>
    <w:link w:val="Rubrik4Char"/>
    <w:uiPriority w:val="9"/>
    <w:unhideWhenUsed/>
    <w:qFormat/>
    <w:rsid w:val="005600D1"/>
    <w:pPr>
      <w:keepNext/>
      <w:keepLines/>
      <w:spacing w:before="240" w:after="60"/>
      <w:outlineLvl w:val="3"/>
    </w:pPr>
    <w:rPr>
      <w:rFonts w:ascii="Arial" w:eastAsiaTheme="majorEastAsia" w:hAnsi="Arial" w:cstheme="majorBidi"/>
      <w:i/>
      <w:iCs/>
      <w:sz w:val="22"/>
    </w:rPr>
  </w:style>
  <w:style w:type="paragraph" w:styleId="Rubrik5">
    <w:name w:val="heading 5"/>
    <w:basedOn w:val="Normal"/>
    <w:next w:val="Normal"/>
    <w:link w:val="Rubrik5Char"/>
    <w:uiPriority w:val="9"/>
    <w:semiHidden/>
    <w:unhideWhenUsed/>
    <w:rsid w:val="004058DE"/>
    <w:pPr>
      <w:keepNext/>
      <w:keepLines/>
      <w:spacing w:before="40" w:after="0"/>
      <w:outlineLvl w:val="4"/>
    </w:pPr>
    <w:rPr>
      <w:rFonts w:asciiTheme="majorHAnsi" w:eastAsiaTheme="majorEastAsia" w:hAnsiTheme="majorHAnsi" w:cstheme="majorBidi"/>
      <w:color w:val="7B2A72"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C5A0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5A03"/>
    <w:rPr>
      <w:rFonts w:ascii="Tahoma" w:hAnsi="Tahoma" w:cs="Tahoma"/>
      <w:sz w:val="16"/>
      <w:szCs w:val="16"/>
    </w:rPr>
  </w:style>
  <w:style w:type="numbering" w:customStyle="1" w:styleId="Formatmall1">
    <w:name w:val="Formatmall1"/>
    <w:uiPriority w:val="99"/>
    <w:rsid w:val="00BC5A03"/>
    <w:pPr>
      <w:numPr>
        <w:numId w:val="1"/>
      </w:numPr>
    </w:pPr>
  </w:style>
  <w:style w:type="numbering" w:customStyle="1" w:styleId="Formatmall2">
    <w:name w:val="Formatmall2"/>
    <w:uiPriority w:val="99"/>
    <w:rsid w:val="00BC5A03"/>
    <w:pPr>
      <w:numPr>
        <w:numId w:val="2"/>
      </w:numPr>
    </w:pPr>
  </w:style>
  <w:style w:type="numbering" w:customStyle="1" w:styleId="Formatmall3">
    <w:name w:val="Formatmall3"/>
    <w:uiPriority w:val="99"/>
    <w:rsid w:val="00BC5A03"/>
    <w:pPr>
      <w:numPr>
        <w:numId w:val="3"/>
      </w:numPr>
    </w:pPr>
  </w:style>
  <w:style w:type="character" w:styleId="Hyperlnk">
    <w:name w:val="Hyperlink"/>
    <w:basedOn w:val="Standardstycketeckensnitt"/>
    <w:uiPriority w:val="99"/>
    <w:unhideWhenUsed/>
    <w:rsid w:val="00BC5A03"/>
    <w:rPr>
      <w:color w:val="0563C1" w:themeColor="hyperlink"/>
      <w:u w:val="single"/>
    </w:rPr>
  </w:style>
  <w:style w:type="paragraph" w:styleId="Innehll1">
    <w:name w:val="toc 1"/>
    <w:basedOn w:val="Normal"/>
    <w:next w:val="Normal"/>
    <w:autoRedefine/>
    <w:uiPriority w:val="39"/>
    <w:unhideWhenUsed/>
    <w:rsid w:val="00177465"/>
    <w:pPr>
      <w:spacing w:after="100"/>
    </w:pPr>
    <w:rPr>
      <w:rFonts w:ascii="Arial" w:hAnsi="Arial"/>
      <w:b/>
    </w:rPr>
  </w:style>
  <w:style w:type="paragraph" w:styleId="Innehll2">
    <w:name w:val="toc 2"/>
    <w:basedOn w:val="Normal"/>
    <w:next w:val="Normal"/>
    <w:autoRedefine/>
    <w:uiPriority w:val="39"/>
    <w:unhideWhenUsed/>
    <w:rsid w:val="00177465"/>
    <w:pPr>
      <w:spacing w:after="100"/>
      <w:ind w:left="220"/>
    </w:pPr>
    <w:rPr>
      <w:rFonts w:ascii="Arial" w:hAnsi="Arial"/>
    </w:rPr>
  </w:style>
  <w:style w:type="paragraph" w:styleId="Innehll3">
    <w:name w:val="toc 3"/>
    <w:basedOn w:val="Normal"/>
    <w:next w:val="Normal"/>
    <w:autoRedefine/>
    <w:uiPriority w:val="39"/>
    <w:unhideWhenUsed/>
    <w:rsid w:val="00177465"/>
    <w:pPr>
      <w:spacing w:after="100"/>
      <w:ind w:left="440"/>
    </w:pPr>
    <w:rPr>
      <w:rFonts w:ascii="Arial" w:hAnsi="Arial"/>
      <w:i/>
    </w:rPr>
  </w:style>
  <w:style w:type="paragraph" w:styleId="Liststycke">
    <w:name w:val="List Paragraph"/>
    <w:basedOn w:val="Normal"/>
    <w:uiPriority w:val="34"/>
    <w:qFormat/>
    <w:rsid w:val="009E64B6"/>
    <w:pPr>
      <w:numPr>
        <w:numId w:val="14"/>
      </w:numPr>
      <w:spacing w:before="100" w:beforeAutospacing="1" w:after="100" w:afterAutospacing="1"/>
    </w:pPr>
    <w:rPr>
      <w:szCs w:val="26"/>
    </w:rPr>
  </w:style>
  <w:style w:type="paragraph" w:styleId="Numreradlista">
    <w:name w:val="List Number"/>
    <w:basedOn w:val="Rubrik1"/>
    <w:next w:val="Normaltindrag"/>
    <w:uiPriority w:val="99"/>
    <w:rsid w:val="00471B5A"/>
  </w:style>
  <w:style w:type="paragraph" w:styleId="Numreradlista2">
    <w:name w:val="List Number 2"/>
    <w:basedOn w:val="Rubrik2"/>
    <w:next w:val="Normaltindrag"/>
    <w:uiPriority w:val="99"/>
    <w:rsid w:val="00471B5A"/>
  </w:style>
  <w:style w:type="paragraph" w:styleId="Punktlista">
    <w:name w:val="List Bullet"/>
    <w:basedOn w:val="Normal"/>
    <w:uiPriority w:val="99"/>
    <w:unhideWhenUsed/>
    <w:qFormat/>
    <w:rsid w:val="00FC59F9"/>
    <w:pPr>
      <w:numPr>
        <w:numId w:val="11"/>
      </w:numPr>
      <w:spacing w:before="100" w:beforeAutospacing="1"/>
      <w:ind w:left="357" w:hanging="357"/>
    </w:pPr>
  </w:style>
  <w:style w:type="paragraph" w:customStyle="1" w:styleId="Punktlista1">
    <w:name w:val="Punktlista 1"/>
    <w:basedOn w:val="Punktlista"/>
    <w:rsid w:val="00BC5A03"/>
    <w:pPr>
      <w:numPr>
        <w:ilvl w:val="1"/>
      </w:numPr>
    </w:pPr>
  </w:style>
  <w:style w:type="paragraph" w:styleId="Punktlista2">
    <w:name w:val="List Bullet 2"/>
    <w:basedOn w:val="Normal"/>
    <w:uiPriority w:val="99"/>
    <w:unhideWhenUsed/>
    <w:qFormat/>
    <w:rsid w:val="00FC59F9"/>
    <w:pPr>
      <w:numPr>
        <w:numId w:val="29"/>
      </w:numPr>
      <w:spacing w:before="100" w:beforeAutospacing="1"/>
      <w:ind w:left="357" w:hanging="357"/>
    </w:pPr>
  </w:style>
  <w:style w:type="character" w:customStyle="1" w:styleId="Rubrik1Char">
    <w:name w:val="Rubrik 1 Char"/>
    <w:basedOn w:val="Standardstycketeckensnitt"/>
    <w:link w:val="Rubrik1"/>
    <w:uiPriority w:val="9"/>
    <w:rsid w:val="0029580A"/>
    <w:rPr>
      <w:rFonts w:ascii="Arial" w:eastAsiaTheme="majorEastAsia" w:hAnsi="Arial" w:cstheme="majorBidi"/>
      <w:b/>
      <w:bCs/>
      <w:color w:val="A53999" w:themeColor="accent1"/>
      <w:sz w:val="27"/>
      <w:szCs w:val="28"/>
    </w:rPr>
  </w:style>
  <w:style w:type="character" w:customStyle="1" w:styleId="Rubrik2Char">
    <w:name w:val="Rubrik 2 Char"/>
    <w:basedOn w:val="Standardstycketeckensnitt"/>
    <w:link w:val="Rubrik2"/>
    <w:uiPriority w:val="9"/>
    <w:rsid w:val="005600D1"/>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5600D1"/>
    <w:rPr>
      <w:rFonts w:ascii="Arial" w:eastAsiaTheme="majorEastAsia" w:hAnsi="Arial" w:cstheme="majorBidi"/>
      <w:bCs/>
    </w:rPr>
  </w:style>
  <w:style w:type="paragraph" w:styleId="Sidfot">
    <w:name w:val="footer"/>
    <w:basedOn w:val="Normal"/>
    <w:link w:val="SidfotChar"/>
    <w:uiPriority w:val="99"/>
    <w:unhideWhenUsed/>
    <w:rsid w:val="00C24BEB"/>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C24BEB"/>
    <w:rPr>
      <w:rFonts w:ascii="Calibri" w:hAnsi="Calibri"/>
      <w:sz w:val="18"/>
    </w:rPr>
  </w:style>
  <w:style w:type="paragraph" w:styleId="Sidhuvud">
    <w:name w:val="header"/>
    <w:basedOn w:val="Normal"/>
    <w:link w:val="SidhuvudChar"/>
    <w:uiPriority w:val="99"/>
    <w:unhideWhenUsed/>
    <w:rsid w:val="00756FDC"/>
    <w:pPr>
      <w:tabs>
        <w:tab w:val="center" w:pos="4536"/>
        <w:tab w:val="right" w:pos="9072"/>
      </w:tabs>
      <w:spacing w:after="0" w:line="240" w:lineRule="auto"/>
    </w:pPr>
    <w:rPr>
      <w:sz w:val="18"/>
    </w:rPr>
  </w:style>
  <w:style w:type="character" w:customStyle="1" w:styleId="SidhuvudChar">
    <w:name w:val="Sidhuvud Char"/>
    <w:basedOn w:val="Standardstycketeckensnitt"/>
    <w:link w:val="Sidhuvud"/>
    <w:uiPriority w:val="99"/>
    <w:rsid w:val="00756FDC"/>
    <w:rPr>
      <w:rFonts w:ascii="Calibri" w:hAnsi="Calibri"/>
      <w:sz w:val="18"/>
    </w:rPr>
  </w:style>
  <w:style w:type="character" w:styleId="Sidnummer">
    <w:name w:val="page number"/>
    <w:basedOn w:val="Standardstycketeckensnitt"/>
    <w:uiPriority w:val="99"/>
    <w:semiHidden/>
    <w:unhideWhenUsed/>
    <w:rsid w:val="00BC5A03"/>
    <w:rPr>
      <w:rFonts w:ascii="Arial" w:hAnsi="Arial"/>
      <w:color w:val="7F7F7F"/>
      <w:sz w:val="18"/>
    </w:rPr>
  </w:style>
  <w:style w:type="numbering" w:customStyle="1" w:styleId="Style1">
    <w:name w:val="Style1"/>
    <w:uiPriority w:val="99"/>
    <w:rsid w:val="00BC5A03"/>
    <w:pPr>
      <w:numPr>
        <w:numId w:val="14"/>
      </w:numPr>
    </w:pPr>
  </w:style>
  <w:style w:type="table" w:styleId="Tabellrutnt">
    <w:name w:val="Table Grid"/>
    <w:basedOn w:val="Normaltabell"/>
    <w:uiPriority w:val="59"/>
    <w:rsid w:val="00BC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Rubrik1"/>
    <w:rsid w:val="00BC5A03"/>
    <w:pPr>
      <w:tabs>
        <w:tab w:val="right" w:leader="dot" w:pos="8493"/>
      </w:tabs>
    </w:pPr>
  </w:style>
  <w:style w:type="paragraph" w:styleId="Numreradlista3">
    <w:name w:val="List Number 3"/>
    <w:basedOn w:val="Rubrik3"/>
    <w:next w:val="Normaltindrag"/>
    <w:uiPriority w:val="99"/>
    <w:rsid w:val="00471B5A"/>
  </w:style>
  <w:style w:type="paragraph" w:styleId="Normaltindrag">
    <w:name w:val="Normal Indent"/>
    <w:basedOn w:val="Normal"/>
    <w:uiPriority w:val="99"/>
    <w:semiHidden/>
    <w:unhideWhenUsed/>
    <w:qFormat/>
    <w:rsid w:val="009D359B"/>
    <w:pPr>
      <w:spacing w:line="240" w:lineRule="auto"/>
      <w:ind w:left="851"/>
    </w:pPr>
  </w:style>
  <w:style w:type="numbering" w:customStyle="1" w:styleId="Formatmall4">
    <w:name w:val="Formatmall4"/>
    <w:uiPriority w:val="99"/>
    <w:rsid w:val="00630E8E"/>
    <w:pPr>
      <w:numPr>
        <w:numId w:val="19"/>
      </w:numPr>
    </w:pPr>
  </w:style>
  <w:style w:type="numbering" w:customStyle="1" w:styleId="Formatmall5">
    <w:name w:val="Formatmall5"/>
    <w:uiPriority w:val="99"/>
    <w:rsid w:val="006442D1"/>
    <w:pPr>
      <w:numPr>
        <w:numId w:val="22"/>
      </w:numPr>
    </w:pPr>
  </w:style>
  <w:style w:type="character" w:customStyle="1" w:styleId="Rubrik4Char">
    <w:name w:val="Rubrik 4 Char"/>
    <w:basedOn w:val="Standardstycketeckensnitt"/>
    <w:link w:val="Rubrik4"/>
    <w:uiPriority w:val="9"/>
    <w:rsid w:val="005600D1"/>
    <w:rPr>
      <w:rFonts w:ascii="Arial" w:eastAsiaTheme="majorEastAsia" w:hAnsi="Arial" w:cstheme="majorBidi"/>
      <w:i/>
      <w:iCs/>
    </w:rPr>
  </w:style>
  <w:style w:type="paragraph" w:styleId="Numreradlista4">
    <w:name w:val="List Number 4"/>
    <w:basedOn w:val="Rubrik4"/>
    <w:next w:val="Normaltindrag"/>
    <w:uiPriority w:val="99"/>
    <w:rsid w:val="00F622D5"/>
    <w:pPr>
      <w:contextualSpacing/>
    </w:pPr>
  </w:style>
  <w:style w:type="paragraph" w:styleId="Punktlista3">
    <w:name w:val="List Bullet 3"/>
    <w:basedOn w:val="Normal"/>
    <w:uiPriority w:val="99"/>
    <w:unhideWhenUsed/>
    <w:rsid w:val="00213405"/>
    <w:pPr>
      <w:numPr>
        <w:numId w:val="28"/>
      </w:numPr>
      <w:contextualSpacing/>
    </w:pPr>
  </w:style>
  <w:style w:type="character" w:customStyle="1" w:styleId="Rubrik5Char">
    <w:name w:val="Rubrik 5 Char"/>
    <w:basedOn w:val="Standardstycketeckensnitt"/>
    <w:link w:val="Rubrik5"/>
    <w:uiPriority w:val="9"/>
    <w:semiHidden/>
    <w:rsid w:val="004058DE"/>
    <w:rPr>
      <w:rFonts w:asciiTheme="majorHAnsi" w:eastAsiaTheme="majorEastAsia" w:hAnsiTheme="majorHAnsi" w:cstheme="majorBidi"/>
      <w:color w:val="7B2A72" w:themeColor="accent1" w:themeShade="BF"/>
    </w:rPr>
  </w:style>
  <w:style w:type="character" w:styleId="Platshllartext">
    <w:name w:val="Placeholder Text"/>
    <w:basedOn w:val="Standardstycketeckensnitt"/>
    <w:uiPriority w:val="99"/>
    <w:semiHidden/>
    <w:rsid w:val="00260D85"/>
    <w:rPr>
      <w:color w:val="808080"/>
    </w:rPr>
  </w:style>
  <w:style w:type="paragraph" w:customStyle="1" w:styleId="infoavslut">
    <w:name w:val="info avslut"/>
    <w:basedOn w:val="Normal"/>
    <w:rsid w:val="00AF4B05"/>
    <w:pPr>
      <w:spacing w:after="0" w:line="220" w:lineRule="atLeast"/>
    </w:pPr>
    <w:rPr>
      <w:sz w:val="18"/>
    </w:rPr>
  </w:style>
  <w:style w:type="paragraph" w:customStyle="1" w:styleId="NumRubrik1">
    <w:name w:val="Num Rubrik 1"/>
    <w:basedOn w:val="Numreradlista"/>
    <w:next w:val="Normal"/>
    <w:uiPriority w:val="10"/>
    <w:qFormat/>
    <w:rsid w:val="0029580A"/>
    <w:pPr>
      <w:numPr>
        <w:numId w:val="37"/>
      </w:numPr>
    </w:pPr>
  </w:style>
  <w:style w:type="paragraph" w:customStyle="1" w:styleId="NumRubrik2">
    <w:name w:val="Num Rubrik 2"/>
    <w:basedOn w:val="Numreradlista2"/>
    <w:next w:val="Normal"/>
    <w:uiPriority w:val="10"/>
    <w:qFormat/>
    <w:rsid w:val="00291EB3"/>
    <w:pPr>
      <w:numPr>
        <w:ilvl w:val="1"/>
        <w:numId w:val="37"/>
      </w:numPr>
    </w:pPr>
  </w:style>
  <w:style w:type="paragraph" w:customStyle="1" w:styleId="NumRubrik3">
    <w:name w:val="Num Rubrik 3"/>
    <w:basedOn w:val="Numreradlista3"/>
    <w:next w:val="Normal"/>
    <w:uiPriority w:val="10"/>
    <w:qFormat/>
    <w:rsid w:val="00291EB3"/>
    <w:pPr>
      <w:numPr>
        <w:ilvl w:val="2"/>
        <w:numId w:val="37"/>
      </w:numPr>
    </w:pPr>
  </w:style>
  <w:style w:type="paragraph" w:customStyle="1" w:styleId="NumRubrik4">
    <w:name w:val="Num Rubrik 4"/>
    <w:basedOn w:val="Numreradlista4"/>
    <w:next w:val="Normal"/>
    <w:uiPriority w:val="10"/>
    <w:qFormat/>
    <w:rsid w:val="00291EB3"/>
    <w:pPr>
      <w:numPr>
        <w:ilvl w:val="3"/>
        <w:numId w:val="37"/>
      </w:numPr>
    </w:pPr>
  </w:style>
  <w:style w:type="paragraph" w:customStyle="1" w:styleId="NumRubrik5">
    <w:name w:val="Num Rubrik 5"/>
    <w:basedOn w:val="NumRubrik4"/>
    <w:next w:val="Normal"/>
    <w:uiPriority w:val="10"/>
    <w:qFormat/>
    <w:rsid w:val="00766EAA"/>
    <w:pPr>
      <w:numPr>
        <w:ilvl w:val="0"/>
        <w:numId w:val="0"/>
      </w:numPr>
      <w:outlineLvl w:val="4"/>
    </w:pPr>
    <w:rPr>
      <w:sz w:val="19"/>
    </w:rPr>
  </w:style>
  <w:style w:type="paragraph" w:styleId="Innehll4">
    <w:name w:val="toc 4"/>
    <w:basedOn w:val="Normal"/>
    <w:next w:val="Normal"/>
    <w:autoRedefine/>
    <w:uiPriority w:val="39"/>
    <w:unhideWhenUsed/>
    <w:rsid w:val="00177465"/>
    <w:pPr>
      <w:spacing w:after="100"/>
      <w:ind w:left="690"/>
    </w:pPr>
    <w:rPr>
      <w:rFonts w:ascii="Arial" w:hAnsi="Arial"/>
    </w:rPr>
  </w:style>
  <w:style w:type="numbering" w:customStyle="1" w:styleId="Formatmall6">
    <w:name w:val="Formatmall6"/>
    <w:uiPriority w:val="99"/>
    <w:rsid w:val="00D744B1"/>
    <w:pPr>
      <w:numPr>
        <w:numId w:val="35"/>
      </w:numPr>
    </w:pPr>
  </w:style>
  <w:style w:type="numbering" w:customStyle="1" w:styleId="MTM">
    <w:name w:val="MTM"/>
    <w:uiPriority w:val="99"/>
    <w:rsid w:val="000F6A44"/>
    <w:pPr>
      <w:numPr>
        <w:numId w:val="37"/>
      </w:numPr>
    </w:pPr>
  </w:style>
  <w:style w:type="paragraph" w:styleId="Innehll5">
    <w:name w:val="toc 5"/>
    <w:basedOn w:val="Normal"/>
    <w:next w:val="Normal"/>
    <w:autoRedefine/>
    <w:uiPriority w:val="39"/>
    <w:semiHidden/>
    <w:unhideWhenUsed/>
    <w:rsid w:val="00177465"/>
    <w:pPr>
      <w:spacing w:after="100"/>
      <w:ind w:left="9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f-diamant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yrelsen@brf-diamanten.se" TargetMode="External"/></Relationships>
</file>

<file path=word/theme/theme1.xml><?xml version="1.0" encoding="utf-8"?>
<a:theme xmlns:a="http://schemas.openxmlformats.org/drawingml/2006/main" name="MTM">
  <a:themeElements>
    <a:clrScheme name="MTM">
      <a:dk1>
        <a:sysClr val="windowText" lastClr="000000"/>
      </a:dk1>
      <a:lt1>
        <a:sysClr val="window" lastClr="FFFFFF"/>
      </a:lt1>
      <a:dk2>
        <a:srgbClr val="44546A"/>
      </a:dk2>
      <a:lt2>
        <a:srgbClr val="E7E6E6"/>
      </a:lt2>
      <a:accent1>
        <a:srgbClr val="A53999"/>
      </a:accent1>
      <a:accent2>
        <a:srgbClr val="2A6475"/>
      </a:accent2>
      <a:accent3>
        <a:srgbClr val="E20177"/>
      </a:accent3>
      <a:accent4>
        <a:srgbClr val="027C68"/>
      </a:accent4>
      <a:accent5>
        <a:srgbClr val="DADADA"/>
      </a:accent5>
      <a:accent6>
        <a:srgbClr val="F0F0F0"/>
      </a:accent6>
      <a:hlink>
        <a:srgbClr val="0563C1"/>
      </a:hlink>
      <a:folHlink>
        <a:srgbClr val="954F72"/>
      </a:folHlink>
    </a:clrScheme>
    <a:fontScheme name="MTM">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TM" id="{4BCA41FA-09CF-40C1-A86A-CB1EAFA65C8A}" vid="{22DEF208-D027-42C0-AEE2-E584246E5BC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7976C-65A8-4C20-A429-3BB1C46C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3024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2016-11-15T17:41:00Z</dcterms:created>
  <dcterms:modified xsi:type="dcterms:W3CDTF">2016-11-15T20:11:00Z</dcterms:modified>
</cp:coreProperties>
</file>